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spacing w:before="5" w:after="0"/>
        <w:rPr>
          <w:rFonts w:ascii="Times New Roman" w:hAnsi="Times New Roman"/>
          <w:b w:val="false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Normal"/>
        <w:widowControl w:val="false"/>
        <w:bidi w:val="0"/>
        <w:spacing w:lineRule="auto" w:line="240" w:before="92" w:after="0"/>
        <w:ind w:left="0" w:right="57" w:hanging="0"/>
        <w:jc w:val="center"/>
        <w:rPr>
          <w:sz w:val="24"/>
        </w:rPr>
      </w:pPr>
      <w:r>
        <w:rPr>
          <w:color w:val="C9211E"/>
          <w:sz w:val="24"/>
        </w:rPr>
        <w:t>Oneshire</w:t>
      </w:r>
      <w:r>
        <w:rPr>
          <w:color w:val="C9211E"/>
          <w:spacing w:val="-8"/>
          <w:sz w:val="24"/>
        </w:rPr>
        <w:t xml:space="preserve"> </w:t>
      </w:r>
      <w:r>
        <w:rPr>
          <w:color w:val="C9211E"/>
          <w:sz w:val="24"/>
        </w:rPr>
        <w:t>Shire</w:t>
      </w:r>
      <w:r>
        <w:rPr>
          <w:spacing w:val="-8"/>
          <w:sz w:val="24"/>
        </w:rPr>
        <w:t xml:space="preserve"> </w:t>
      </w:r>
      <w:r>
        <w:rPr>
          <w:sz w:val="24"/>
        </w:rPr>
        <w:t>RECORDING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DISTRICT</w:t>
      </w:r>
    </w:p>
    <w:p>
      <w:pPr>
        <w:pStyle w:val="Normal"/>
        <w:spacing w:lineRule="exact" w:line="262" w:before="212" w:after="0"/>
        <w:ind w:left="883" w:right="1261" w:hanging="0"/>
        <w:jc w:val="center"/>
        <w:rPr>
          <w:sz w:val="24"/>
        </w:rPr>
      </w:pP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6"/>
          <w:sz w:val="24"/>
        </w:rPr>
        <w:t xml:space="preserve"> </w:t>
      </w:r>
      <w:r>
        <w:rPr>
          <w:color w:val="C9211E"/>
          <w:sz w:val="24"/>
        </w:rPr>
        <w:t>DOE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GRANTOR</w:t>
      </w:r>
    </w:p>
    <w:p>
      <w:pPr>
        <w:pStyle w:val="Normal"/>
        <w:spacing w:lineRule="exact" w:line="262" w:before="0" w:after="0"/>
        <w:ind w:left="883" w:right="1261" w:hanging="0"/>
        <w:jc w:val="center"/>
        <w:rPr>
          <w:sz w:val="24"/>
        </w:rPr>
      </w:pP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11"/>
          <w:sz w:val="24"/>
        </w:rPr>
        <w:t xml:space="preserve"> </w:t>
      </w:r>
      <w:r>
        <w:rPr>
          <w:color w:val="C9211E"/>
          <w:sz w:val="24"/>
        </w:rPr>
        <w:t>Doe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Australian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Grantee</w:t>
      </w:r>
    </w:p>
    <w:p>
      <w:pPr>
        <w:pStyle w:val="TextBody"/>
        <w:spacing w:before="4" w:after="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xtBody"/>
        <w:spacing w:lineRule="auto" w:line="216"/>
        <w:ind w:left="883" w:right="1261" w:hanging="0"/>
        <w:jc w:val="center"/>
        <w:rPr/>
      </w:pPr>
      <w:r>
        <w:rPr/>
        <w:t>Acknowledgement,</w:t>
      </w:r>
      <w:r>
        <w:rPr>
          <w:spacing w:val="-15"/>
        </w:rPr>
        <w:t xml:space="preserve"> </w:t>
      </w:r>
      <w:r>
        <w:rPr/>
        <w:t>Acceptance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Deed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Reconveyance Certificate of Assumed Name</w:t>
      </w:r>
    </w:p>
    <w:p>
      <w:pPr>
        <w:pStyle w:val="Normal"/>
        <w:spacing w:lineRule="exact" w:line="23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5"/>
          <w:sz w:val="24"/>
        </w:rPr>
        <w:t>DOE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A.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5"/>
          <w:sz w:val="24"/>
        </w:rPr>
        <w:t>DOE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6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5"/>
          <w:sz w:val="24"/>
        </w:rPr>
        <w:t xml:space="preserve"> DOE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2"/>
          <w:sz w:val="24"/>
        </w:rPr>
        <w:t>MUMREMARRIED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A.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2"/>
          <w:sz w:val="24"/>
        </w:rPr>
        <w:t>MUMREMARRIED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6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pacing w:val="-2"/>
          <w:sz w:val="24"/>
        </w:rPr>
        <w:t>MUMREMARRIED</w:t>
      </w:r>
    </w:p>
    <w:p>
      <w:pPr>
        <w:pStyle w:val="Normal"/>
        <w:spacing w:lineRule="auto" w:line="216" w:before="9" w:after="0"/>
        <w:ind w:left="340" w:right="718" w:hanging="1"/>
        <w:jc w:val="center"/>
        <w:rPr>
          <w:b/>
          <w:b/>
          <w:sz w:val="24"/>
        </w:rPr>
      </w:pPr>
      <w:r>
        <w:rPr>
          <w:b/>
          <w:sz w:val="24"/>
        </w:rPr>
        <w:t xml:space="preserve">Cancellation of All Prior Powers of Attorney </w:t>
      </w:r>
      <w:r>
        <w:rPr>
          <w:color w:val="C9211E"/>
          <w:sz w:val="24"/>
        </w:rPr>
        <w:t>John Adam Doe</w:t>
      </w:r>
    </w:p>
    <w:p>
      <w:pPr>
        <w:pStyle w:val="Normal"/>
        <w:spacing w:lineRule="auto" w:line="216" w:before="9" w:after="0"/>
        <w:ind w:left="340" w:right="718" w:hanging="1"/>
        <w:jc w:val="center"/>
        <w:rPr>
          <w:b/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Cancellation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Powers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Attorney</w:t>
      </w:r>
      <w:r>
        <w:rPr>
          <w:b/>
          <w:spacing w:val="-4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z w:val="24"/>
        </w:rPr>
        <w:t xml:space="preserve">Mumremarried </w:t>
      </w:r>
    </w:p>
    <w:p>
      <w:pPr>
        <w:pStyle w:val="Normal"/>
        <w:spacing w:lineRule="auto" w:line="216" w:before="9" w:after="0"/>
        <w:ind w:left="340" w:right="718" w:hanging="1"/>
        <w:jc w:val="center"/>
        <w:rPr>
          <w:b/>
          <w:b/>
          <w:sz w:val="24"/>
        </w:rPr>
      </w:pPr>
      <w:r>
        <w:rPr>
          <w:b/>
          <w:sz w:val="24"/>
        </w:rPr>
        <w:t>Foreign Sovereign Immunities Act Mandatory Notice</w:t>
      </w:r>
    </w:p>
    <w:p>
      <w:pPr>
        <w:pStyle w:val="TextBody"/>
        <w:spacing w:lineRule="auto" w:line="216"/>
        <w:ind w:left="2451" w:right="2829" w:hanging="0"/>
        <w:jc w:val="center"/>
        <w:rPr/>
      </w:pPr>
      <w:r>
        <w:rPr/>
        <w:t>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9"/>
        </w:rPr>
        <w:t xml:space="preserve"> </w:t>
      </w:r>
      <w:r>
        <w:rPr/>
        <w:t>of</w:t>
      </w:r>
      <w:r>
        <w:rPr>
          <w:spacing w:val="-9"/>
        </w:rPr>
        <w:t xml:space="preserve"> </w:t>
      </w:r>
      <w:r>
        <w:rPr/>
        <w:t>Paramount</w:t>
      </w:r>
      <w:r>
        <w:rPr>
          <w:spacing w:val="-9"/>
        </w:rPr>
        <w:t xml:space="preserve"> </w:t>
      </w:r>
      <w:r>
        <w:rPr/>
        <w:t xml:space="preserve">Claim </w:t>
      </w:r>
    </w:p>
    <w:p>
      <w:pPr>
        <w:pStyle w:val="TextBody"/>
        <w:spacing w:lineRule="auto" w:line="216"/>
        <w:ind w:left="2451" w:right="2829" w:hanging="0"/>
        <w:jc w:val="center"/>
        <w:rPr/>
      </w:pPr>
      <w:r>
        <w:rPr/>
        <w:t>Declaration of Political Status</w:t>
      </w:r>
    </w:p>
    <w:p>
      <w:pPr>
        <w:pStyle w:val="TextBody"/>
        <w:spacing w:before="215" w:after="0"/>
        <w:ind w:left="883" w:right="1260" w:hanging="0"/>
        <w:jc w:val="center"/>
        <w:rPr/>
      </w:pPr>
      <w:r>
        <w:rPr>
          <w:spacing w:val="-2"/>
        </w:rPr>
        <w:t>Witness</w:t>
      </w:r>
      <w:r>
        <w:rPr>
          <w:spacing w:val="-1"/>
        </w:rPr>
        <w:t xml:space="preserve"> </w:t>
      </w:r>
      <w:r>
        <w:rPr>
          <w:spacing w:val="-2"/>
        </w:rPr>
        <w:t>Testimony</w:t>
      </w:r>
      <w:r>
        <w:rPr>
          <w:spacing w:val="-9"/>
        </w:rPr>
        <w:t xml:space="preserve"> </w:t>
      </w:r>
      <w:r>
        <w:rPr>
          <w:spacing w:val="-2"/>
        </w:rPr>
        <w:t>Affirmation</w:t>
      </w:r>
    </w:p>
    <w:p>
      <w:pPr>
        <w:pStyle w:val="TextBody"/>
        <w:spacing w:before="4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883" w:right="1261" w:hanging="0"/>
        <w:jc w:val="center"/>
        <w:rPr/>
      </w:pPr>
      <w:r>
        <w:rPr/>
        <w:t>Public</w:t>
      </w:r>
      <w:r>
        <w:rPr>
          <w:spacing w:val="-7"/>
        </w:rPr>
        <w:t xml:space="preserve"> </w:t>
      </w:r>
      <w:r>
        <w:rPr/>
        <w:t>Notice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Testimony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the</w:t>
      </w:r>
      <w:r>
        <w:rPr>
          <w:spacing w:val="-7"/>
        </w:rPr>
        <w:t xml:space="preserve"> </w:t>
      </w:r>
      <w:r>
        <w:rPr/>
        <w:t>Form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an</w:t>
      </w:r>
      <w:r>
        <w:rPr>
          <w:spacing w:val="-15"/>
        </w:rPr>
        <w:t xml:space="preserve"> </w:t>
      </w:r>
      <w:r>
        <w:rPr/>
        <w:t>Affidavit Living Testimony in the Form of an Affidavit</w:t>
      </w:r>
    </w:p>
    <w:p>
      <w:pPr>
        <w:pStyle w:val="Title"/>
        <w:rPr/>
      </w:pPr>
      <w:r>
        <w:rPr/>
        <w:t>Notice</w:t>
      </w:r>
      <w:r>
        <w:rPr>
          <w:spacing w:val="-5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Fee</w:t>
      </w:r>
      <w:r>
        <w:rPr>
          <w:spacing w:val="-4"/>
        </w:rPr>
        <w:t xml:space="preserve"> </w:t>
      </w:r>
      <w:r>
        <w:rPr>
          <w:spacing w:val="-2"/>
        </w:rPr>
        <w:t>Schedule</w:t>
      </w:r>
    </w:p>
    <w:p>
      <w:pPr>
        <w:pStyle w:val="Title"/>
        <w:spacing w:lineRule="exact" w:line="283" w:before="210" w:after="0"/>
        <w:rPr/>
      </w:pPr>
      <w:r>
        <w:rPr/>
        <w:t>Copy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Birth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>
      <w:pPr>
        <w:pStyle w:val="TextBody"/>
        <w:spacing w:lineRule="exact" w:line="260"/>
        <w:ind w:left="883" w:right="1261" w:hanging="0"/>
        <w:jc w:val="center"/>
        <w:rPr/>
      </w:pPr>
      <w:r>
        <w:rPr/>
        <w:t>Recording</w:t>
      </w:r>
      <w:r>
        <w:rPr>
          <w:spacing w:val="-6"/>
        </w:rPr>
        <w:t xml:space="preserve"> </w:t>
      </w:r>
      <w:r>
        <w:rPr>
          <w:spacing w:val="-2"/>
        </w:rPr>
        <w:t>Sheet</w:t>
      </w:r>
    </w:p>
    <w:p>
      <w:pPr>
        <w:pStyle w:val="TextBody"/>
        <w:spacing w:before="4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 w:before="0" w:after="0"/>
        <w:ind w:left="2825" w:right="3203" w:hanging="0"/>
        <w:jc w:val="center"/>
        <w:rPr>
          <w:sz w:val="24"/>
        </w:rPr>
      </w:pPr>
      <w:r>
        <w:rPr>
          <w:sz w:val="24"/>
        </w:rPr>
        <w:t>Return</w:t>
      </w:r>
      <w:r>
        <w:rPr>
          <w:spacing w:val="-13"/>
          <w:sz w:val="24"/>
        </w:rPr>
        <w:t xml:space="preserve"> </w:t>
      </w:r>
      <w:r>
        <w:rPr>
          <w:sz w:val="24"/>
        </w:rPr>
        <w:t>to:</w:t>
      </w:r>
      <w:r>
        <w:rPr>
          <w:spacing w:val="-9"/>
          <w:sz w:val="24"/>
        </w:rPr>
        <w:t xml:space="preserve"> </w:t>
      </w:r>
      <w:r>
        <w:rPr>
          <w:color w:val="C9211E"/>
          <w:sz w:val="24"/>
        </w:rPr>
        <w:t>Doe,</w:t>
      </w:r>
      <w:r>
        <w:rPr>
          <w:color w:val="C9211E"/>
          <w:spacing w:val="-9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 Lot 1</w:t>
      </w:r>
    </w:p>
    <w:p>
      <w:pPr>
        <w:pStyle w:val="Normal"/>
        <w:spacing w:lineRule="auto" w:line="216" w:before="0" w:after="0"/>
        <w:ind w:left="3529" w:right="3908" w:hanging="0"/>
        <w:jc w:val="center"/>
        <w:rPr>
          <w:color w:val="C9211E"/>
        </w:rPr>
      </w:pPr>
      <w:r>
        <w:rPr>
          <w:color w:val="C9211E"/>
          <w:spacing w:val="-2"/>
          <w:sz w:val="24"/>
        </w:rPr>
        <w:t>111</w:t>
      </w:r>
      <w:r>
        <w:rPr>
          <w:color w:val="C9211E"/>
          <w:spacing w:val="-15"/>
          <w:sz w:val="24"/>
        </w:rPr>
        <w:t xml:space="preserve"> </w:t>
      </w:r>
      <w:r>
        <w:rPr>
          <w:color w:val="C9211E"/>
          <w:spacing w:val="-2"/>
          <w:sz w:val="24"/>
        </w:rPr>
        <w:t>One</w:t>
      </w:r>
      <w:r>
        <w:rPr>
          <w:color w:val="C9211E"/>
          <w:spacing w:val="-15"/>
          <w:sz w:val="24"/>
        </w:rPr>
        <w:t xml:space="preserve"> </w:t>
      </w:r>
      <w:r>
        <w:rPr>
          <w:color w:val="C9211E"/>
          <w:spacing w:val="-2"/>
          <w:sz w:val="24"/>
        </w:rPr>
        <w:t xml:space="preserve">Lane Onesville Queensland </w:t>
      </w:r>
      <w:r>
        <w:rPr>
          <w:color w:val="C9211E"/>
          <w:sz w:val="24"/>
        </w:rPr>
        <w:t xml:space="preserve">[Near 1111] </w:t>
      </w:r>
      <w:r>
        <w:rPr>
          <w:color w:val="C9211E"/>
          <w:spacing w:val="-2"/>
          <w:sz w:val="24"/>
        </w:rPr>
        <w:t>Australia</w:t>
      </w:r>
    </w:p>
    <w:p>
      <w:pPr>
        <w:pStyle w:val="TextBody"/>
        <w:spacing w:lineRule="exact" w:line="262" w:before="214" w:after="0"/>
        <w:ind w:left="883" w:right="1261" w:hanging="0"/>
        <w:jc w:val="center"/>
        <w:rPr/>
      </w:pPr>
      <w:r>
        <w:rPr>
          <w:spacing w:val="-2"/>
        </w:rPr>
        <w:t>Contact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sz w:val="24"/>
        </w:rPr>
        <w:t>Phone:</w:t>
      </w:r>
      <w:r>
        <w:rPr>
          <w:spacing w:val="-7"/>
          <w:sz w:val="24"/>
        </w:rPr>
        <w:t xml:space="preserve"> </w:t>
      </w:r>
      <w:r>
        <w:rPr>
          <w:color w:val="C9211E"/>
          <w:spacing w:val="-2"/>
          <w:sz w:val="24"/>
        </w:rPr>
        <w:t>1111111111</w:t>
      </w:r>
    </w:p>
    <w:p>
      <w:pPr>
        <w:pStyle w:val="Normal"/>
        <w:spacing w:lineRule="exact" w:line="262" w:before="0" w:after="0"/>
        <w:ind w:left="883" w:right="1261" w:hanging="0"/>
        <w:jc w:val="center"/>
        <w:rPr>
          <w:sz w:val="24"/>
        </w:rPr>
      </w:pPr>
      <w:r>
        <w:rPr>
          <w:sz w:val="24"/>
        </w:rPr>
        <w:t>Email:</w:t>
      </w:r>
      <w:r>
        <w:rPr>
          <w:spacing w:val="-6"/>
          <w:sz w:val="24"/>
        </w:rPr>
        <w:t xml:space="preserve"> </w:t>
      </w:r>
      <w:hyperlink r:id="rId2">
        <w:r>
          <w:rPr>
            <w:rStyle w:val="InternetLink"/>
            <w:color w:val="C9211E"/>
            <w:spacing w:val="-2"/>
            <w:sz w:val="24"/>
          </w:rPr>
          <w:t>one1@onetime.com</w:t>
        </w:r>
      </w:hyperlink>
    </w:p>
    <w:p>
      <w:pPr>
        <w:pStyle w:val="Normal"/>
        <w:spacing w:before="74" w:after="0"/>
        <w:ind w:left="5214" w:right="0" w:hanging="0"/>
        <w:jc w:val="left"/>
        <w:rPr>
          <w:color w:val="C9211E"/>
        </w:rPr>
      </w:pP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136" w:right="1136" w:gutter="0" w:header="0" w:top="1136" w:footer="0" w:bottom="1136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277"/>
      <w:ind w:left="883" w:right="1261" w:hanging="0"/>
      <w:jc w:val="center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ne1@onetime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LibreOffice/7.2.6.2$Windows_X86_64 LibreOffice_project/b0ec3a565991f7569a5a7f5d24fed7f52653d754</Application>
  <AppVersion>15.0000</AppVersion>
  <Pages>1</Pages>
  <Words>151</Words>
  <Characters>871</Characters>
  <CharactersWithSpaces>999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2023-01-18T09:41:06Z</dcterms:created>
  <dc:creator>CASA</dc:creator>
  <dc:description/>
  <dc:language>en-AU</dc:language>
  <cp:lastModifiedBy/>
  <dcterms:modified xsi:type="dcterms:W3CDTF">2023-01-18T19:44:53Z</dcterms:modified>
  <cp:revision>1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