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Australis</w:t>
      </w:r>
      <w:r>
        <w:rPr/>
        <w:t xml:space="preserve"> 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</w:p>
    <w:p>
      <w:pPr>
        <w:pStyle w:val="TextBody"/>
        <w:widowControl w:val="false"/>
        <w:suppressAutoHyphens w:val="true"/>
        <w:bidi w:val="0"/>
        <w:spacing w:lineRule="auto" w:line="216" w:before="170" w:after="0"/>
        <w:ind w:left="0" w:right="0" w:hanging="0"/>
        <w:jc w:val="center"/>
        <w:rPr/>
      </w:pPr>
      <w:r>
        <w:rPr/>
        <w:t>Wedded, unknown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</w:t>
      </w:r>
      <w:r>
        <w:rPr>
          <w:spacing w:val="-14"/>
        </w:rPr>
        <w:t xml:space="preserve"> </w:t>
      </w:r>
      <w:r>
        <w:rPr/>
        <w:t>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</w:t>
      </w:r>
      <w:r>
        <w:rPr/>
        <w:t xml:space="preserve"> and the living woman known as </w:t>
      </w:r>
      <w:r>
        <w:rPr>
          <w:color w:val="C9211E"/>
        </w:rPr>
        <w:t>Jill Jane Doe</w:t>
      </w:r>
      <w:r>
        <w:rPr/>
        <w:t xml:space="preserve"> (née </w:t>
      </w:r>
      <w:r>
        <w:rPr>
          <w:color w:val="C9211E"/>
        </w:rPr>
        <w:t>Jill Jane Dow</w:t>
      </w:r>
      <w:r>
        <w:rPr/>
        <w:t xml:space="preserve">) who were lawfully wedded in </w:t>
      </w:r>
      <w:r>
        <w:rPr>
          <w:color w:val="C9211E"/>
        </w:rPr>
        <w:t>Queensland,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Australia</w:t>
      </w:r>
      <w:r>
        <w:rPr/>
        <w:t xml:space="preserve"> in the calendar year </w:t>
      </w:r>
      <w:r>
        <w:rPr>
          <w:color w:val="C9211E"/>
        </w:rPr>
        <w:t>unknown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support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embodiment,</w:t>
      </w:r>
      <w:r>
        <w:rPr>
          <w:spacing w:val="-14"/>
        </w:rPr>
        <w:t xml:space="preserve"> </w:t>
      </w:r>
      <w:r>
        <w:rPr/>
        <w:t>born</w:t>
      </w:r>
      <w:r>
        <w:rPr>
          <w:spacing w:val="-14"/>
        </w:rPr>
        <w:t xml:space="preserve"> </w:t>
      </w:r>
      <w:r>
        <w:rPr>
          <w:color w:val="C9211E"/>
        </w:rPr>
        <w:t>1.11pm</w:t>
      </w:r>
      <w:r>
        <w:rPr/>
        <w:t>,</w:t>
      </w:r>
      <w:r>
        <w:rPr>
          <w:spacing w:val="-14"/>
        </w:rPr>
        <w:t xml:space="preserve"> </w:t>
      </w:r>
      <w:r>
        <w:rPr/>
        <w:t>then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now,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 xml:space="preserve">am the only true and surviving inheritor, I hereby publish my claim and recording of the </w:t>
      </w:r>
      <w:r>
        <w:rPr>
          <w:spacing w:val="-2"/>
        </w:rPr>
        <w:t>facts: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‘Act</w:t>
      </w:r>
      <w:r>
        <w:rPr>
          <w:spacing w:val="-6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Expatriation’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pacing w:val="-2"/>
          <w:sz w:val="24"/>
        </w:rPr>
        <w:t>By: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……....……………………………......…..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Notary;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Date...................................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LibreOffice/7.5.3.2$Windows_X86_64 LibreOffice_project/9f56dff12ba03b9acd7730a5a481eea045e468f3</Application>
  <AppVersion>15.0000</AppVersion>
  <Pages>1</Pages>
  <Words>443</Words>
  <Characters>2149</Characters>
  <CharactersWithSpaces>2579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2024-03-12T21:26:54Z</dcterms:modified>
  <cp:revision>6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